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03" w:rsidRPr="00C33703" w:rsidRDefault="00C33703" w:rsidP="00C33703">
      <w:pPr>
        <w:shd w:val="clear" w:color="auto" w:fill="FAFAFB"/>
        <w:spacing w:after="300" w:line="240" w:lineRule="auto"/>
        <w:outlineLvl w:val="0"/>
        <w:rPr>
          <w:rFonts w:ascii="Arial" w:eastAsia="Times New Roman" w:hAnsi="Arial" w:cs="Arial"/>
          <w:i/>
          <w:color w:val="2F5496" w:themeColor="accent5" w:themeShade="BF"/>
          <w:kern w:val="36"/>
          <w:sz w:val="68"/>
          <w:szCs w:val="68"/>
          <w:lang w:eastAsia="ru-RU"/>
        </w:rPr>
      </w:pPr>
      <w:bookmarkStart w:id="0" w:name="_GoBack"/>
      <w:r w:rsidRPr="00C33703">
        <w:rPr>
          <w:rFonts w:ascii="Arial" w:eastAsia="Times New Roman" w:hAnsi="Arial" w:cs="Arial"/>
          <w:i/>
          <w:color w:val="2F5496" w:themeColor="accent5" w:themeShade="BF"/>
          <w:kern w:val="36"/>
          <w:sz w:val="68"/>
          <w:szCs w:val="68"/>
          <w:lang w:eastAsia="ru-RU"/>
        </w:rPr>
        <w:t xml:space="preserve">День рождения Деда Мороза в </w:t>
      </w:r>
      <w:bookmarkEnd w:id="0"/>
      <w:r w:rsidRPr="00C33703">
        <w:rPr>
          <w:rFonts w:ascii="Arial" w:eastAsia="Times New Roman" w:hAnsi="Arial" w:cs="Arial"/>
          <w:i/>
          <w:color w:val="2F5496" w:themeColor="accent5" w:themeShade="BF"/>
          <w:kern w:val="36"/>
          <w:sz w:val="68"/>
          <w:szCs w:val="68"/>
          <w:lang w:eastAsia="ru-RU"/>
        </w:rPr>
        <w:t>2022 году: история и традиции праздника</w:t>
      </w:r>
    </w:p>
    <w:p w:rsidR="00C33703" w:rsidRPr="00C33703" w:rsidRDefault="00C33703" w:rsidP="00C33703">
      <w:pPr>
        <w:shd w:val="clear" w:color="auto" w:fill="FAFAFB"/>
        <w:spacing w:line="240" w:lineRule="auto"/>
        <w:rPr>
          <w:rFonts w:ascii="Arial" w:eastAsia="Times New Roman" w:hAnsi="Arial" w:cs="Arial"/>
          <w:color w:val="335875"/>
          <w:sz w:val="30"/>
          <w:szCs w:val="30"/>
          <w:lang w:eastAsia="ru-RU"/>
        </w:rPr>
      </w:pPr>
      <w:r w:rsidRPr="00C33703">
        <w:rPr>
          <w:rFonts w:ascii="Arial" w:eastAsia="Times New Roman" w:hAnsi="Arial" w:cs="Arial"/>
          <w:color w:val="335875"/>
          <w:sz w:val="30"/>
          <w:szCs w:val="30"/>
          <w:lang w:eastAsia="ru-RU"/>
        </w:rPr>
        <w:t xml:space="preserve">С приходом зимних холодов в Великом Устюге ежегодно празднуют день рождения Деда Мороза, и 2022 год — не исключение. </w:t>
      </w:r>
    </w:p>
    <w:p w:rsidR="00C33703" w:rsidRDefault="00C33703" w:rsidP="00C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7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805C76" wp14:editId="62662F8D">
            <wp:extent cx="6315075" cy="3552230"/>
            <wp:effectExtent l="0" t="0" r="0" b="0"/>
            <wp:docPr id="1" name="Рисунок 1" descr="День рождения Деда Мороза в 2022 году: история и традиции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ождения Деда Мороза в 2022 году: история и традиции празд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21" cy="355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03" w:rsidRPr="00C33703" w:rsidRDefault="00C33703" w:rsidP="00C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Pr="00C33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Деда Мороза. Фото: shutterstock.com</w:t>
      </w:r>
    </w:p>
    <w:p w:rsidR="00C33703" w:rsidRPr="00C33703" w:rsidRDefault="00C33703" w:rsidP="00C33703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3370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Каждый ноябрь в Великом Устюге проходят праздничные гуляния. Повод значительный — в этом месяце празднует свой день рождения Дед Мороз. В 2022 году — как и каждый год — именно в этот день Дедушка отправится в свое новогоднее путешествие по стране.</w:t>
      </w:r>
    </w:p>
    <w:p w:rsidR="00C33703" w:rsidRPr="00C33703" w:rsidRDefault="00C33703" w:rsidP="00C33703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C33703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Когда отмечается праздник</w:t>
      </w:r>
    </w:p>
    <w:p w:rsidR="00C33703" w:rsidRPr="00C33703" w:rsidRDefault="00C33703" w:rsidP="00C33703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8"/>
          <w:szCs w:val="24"/>
          <w:lang w:eastAsia="ru-RU"/>
        </w:rPr>
      </w:pP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>День рождения Деда Мороза в России отмечают </w:t>
      </w:r>
      <w:r w:rsidRPr="00C33703">
        <w:rPr>
          <w:rFonts w:ascii="Arial" w:eastAsia="Times New Roman" w:hAnsi="Arial" w:cs="Arial"/>
          <w:b/>
          <w:bCs/>
          <w:color w:val="335875"/>
          <w:sz w:val="28"/>
          <w:szCs w:val="24"/>
          <w:lang w:eastAsia="ru-RU"/>
        </w:rPr>
        <w:t>18 ноября</w:t>
      </w: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>. Дата праздника выбрана не случайно — считается, что именно в этот день в Великом Устюге наступают первые зимние холода.</w:t>
      </w:r>
    </w:p>
    <w:p w:rsidR="00C33703" w:rsidRPr="00C33703" w:rsidRDefault="00C33703" w:rsidP="00C33703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C33703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История праздника</w:t>
      </w:r>
    </w:p>
    <w:p w:rsidR="00C33703" w:rsidRPr="00C33703" w:rsidRDefault="00C33703" w:rsidP="00C33703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8"/>
          <w:szCs w:val="24"/>
          <w:lang w:eastAsia="ru-RU"/>
        </w:rPr>
      </w:pP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 xml:space="preserve">Прообраз знакомого нам сегодня Деда Мороза возник в славянской мифологии. Восточные славяне почитали мороз как стихию — он представлялся им невысоким бодрым старичком с седой бородой, которого </w:t>
      </w: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lastRenderedPageBreak/>
        <w:t xml:space="preserve">зимой звали, а летом просили не приходить, чтобы не портил урожай. Позже, в середине XIX века, Мороз начинает приобретать черты известного нам </w:t>
      </w:r>
      <w:r w:rsidRPr="00C33703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сегодня </w:t>
      </w: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>Дедушки. Поочередно он меняет несколько имен: Мороз Иванович, Святой Николай, Морозко и, наконец, в начале ХХ века, уже знакомый нам Дед Мороз. Он приживается и остается символом Рождества и Нового года</w:t>
      </w:r>
      <w:r>
        <w:rPr>
          <w:rFonts w:ascii="Arial" w:eastAsia="Times New Roman" w:hAnsi="Arial" w:cs="Arial"/>
          <w:color w:val="335875"/>
          <w:sz w:val="28"/>
          <w:szCs w:val="24"/>
          <w:lang w:eastAsia="ru-RU"/>
        </w:rPr>
        <w:t>.</w:t>
      </w: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 xml:space="preserve"> Дед Мороз того времени — высокий, с седой бородой, в красной, белой или синей шубе с меховой оторочкой. У него всегда при себе волшебный посох и мешок с подарками. Передвигается он в санях, запряженных тройкой лошадей.</w:t>
      </w:r>
    </w:p>
    <w:p w:rsidR="00C33703" w:rsidRPr="00C33703" w:rsidRDefault="00C33703" w:rsidP="00C33703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8"/>
          <w:szCs w:val="24"/>
          <w:lang w:eastAsia="ru-RU"/>
        </w:rPr>
      </w:pP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>С тех пор образ Деда Мороза сильно не изменился. Появилась спутница — внучка Снегурочка, и было построено несколько резиденций: в Архангельске, в Лапландии, на Северном полюсе, в Великом Устюге, Мурманске и Москве. Как настоящий волшебник Дед Мороз может находиться в нескольких местах одновременно, поэтому свои письма дети могут отправлять в любую из резиденций — они обязательно попадут к адресату.</w:t>
      </w:r>
    </w:p>
    <w:p w:rsidR="00C33703" w:rsidRPr="00C33703" w:rsidRDefault="00C33703" w:rsidP="00C33703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8"/>
          <w:szCs w:val="24"/>
          <w:lang w:eastAsia="ru-RU"/>
        </w:rPr>
      </w:pP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>Традиция отмечать день рождения возникла в Великом Устюге в 2005 году. Сколько лет Деду Морозу на самом деле, посчитать очень сложно — особенно учитывая все предыдущие образы, в которых знали волшебника. Поэтому при праздновании никто не считает, какой год пошел Деду Морозу — он появился очень давно и сменил столько имен и обличий, что узнать его точную дату рождения уже вряд ли кому-то удастся.</w:t>
      </w:r>
    </w:p>
    <w:p w:rsidR="00C33703" w:rsidRPr="00C33703" w:rsidRDefault="00C33703" w:rsidP="00C33703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C33703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Традиции праздника</w:t>
      </w:r>
    </w:p>
    <w:p w:rsidR="00C33703" w:rsidRPr="00C33703" w:rsidRDefault="00C33703" w:rsidP="00C33703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8"/>
          <w:szCs w:val="24"/>
          <w:lang w:eastAsia="ru-RU"/>
        </w:rPr>
      </w:pP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>Деда Мороза в нашей стране воспринимают как волшебника и дарителя, того, кто поздравляет детей с любимым праздником. Но один день году — в свой собственный день рождения — Дед Мороз сам получает поздравления. В городах, где расположены его резиденции, работает специальная почта — каждый может отправить Дедушке открытку с поздравлениями.</w:t>
      </w:r>
    </w:p>
    <w:p w:rsidR="00C33703" w:rsidRPr="00C33703" w:rsidRDefault="00C33703" w:rsidP="00C33703">
      <w:pPr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C33703" w:rsidRPr="00C33703" w:rsidRDefault="00C33703" w:rsidP="00C33703">
      <w:pPr>
        <w:shd w:val="clear" w:color="auto" w:fill="EF574A"/>
        <w:spacing w:line="240" w:lineRule="auto"/>
        <w:rPr>
          <w:rFonts w:ascii="Arial" w:eastAsia="Times New Roman" w:hAnsi="Arial" w:cs="Arial"/>
          <w:b/>
          <w:bCs/>
          <w:color w:val="FFFFFF"/>
          <w:spacing w:val="5"/>
          <w:sz w:val="27"/>
          <w:szCs w:val="27"/>
          <w:lang w:eastAsia="ru-RU"/>
        </w:rPr>
      </w:pPr>
      <w:r w:rsidRPr="00C33703">
        <w:rPr>
          <w:rFonts w:ascii="Arial" w:eastAsia="Times New Roman" w:hAnsi="Arial" w:cs="Arial"/>
          <w:b/>
          <w:bCs/>
          <w:color w:val="FFFFFF"/>
          <w:spacing w:val="5"/>
          <w:sz w:val="27"/>
          <w:szCs w:val="27"/>
          <w:lang w:eastAsia="ru-RU"/>
        </w:rPr>
        <w:t>На заметку</w:t>
      </w:r>
    </w:p>
    <w:p w:rsidR="00C33703" w:rsidRPr="00C33703" w:rsidRDefault="00C33703" w:rsidP="00C33703">
      <w:pPr>
        <w:spacing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hyperlink r:id="rId7" w:tgtFrame="_blank" w:history="1">
        <w:r w:rsidRPr="00C33703">
          <w:rPr>
            <w:rFonts w:ascii="Arial" w:eastAsia="Times New Roman" w:hAnsi="Arial" w:cs="Arial"/>
            <w:color w:val="002E52"/>
            <w:sz w:val="30"/>
            <w:szCs w:val="30"/>
            <w:u w:val="single"/>
            <w:lang w:eastAsia="ru-RU"/>
          </w:rPr>
          <w:t>Пишем письмо Деду Морозу: почтовые адреса зимнего волшебника</w:t>
        </w:r>
      </w:hyperlink>
    </w:p>
    <w:p w:rsidR="006B2B48" w:rsidRPr="00C33703" w:rsidRDefault="00C33703" w:rsidP="00C33703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8"/>
          <w:szCs w:val="24"/>
          <w:lang w:eastAsia="ru-RU"/>
        </w:rPr>
      </w:pPr>
      <w:r w:rsidRPr="00C33703">
        <w:rPr>
          <w:rFonts w:ascii="Arial" w:eastAsia="Times New Roman" w:hAnsi="Arial" w:cs="Arial"/>
          <w:color w:val="335875"/>
          <w:sz w:val="28"/>
          <w:szCs w:val="24"/>
          <w:lang w:eastAsia="ru-RU"/>
        </w:rPr>
        <w:t>На официально признанной родине Деда Мороза — в Великом Устюге — разворачиваются масштабные праздничные гуляния, которые завершаются зажжением огней на первой в году новогодней елке. 18 ноября в Великий Устюг приезжают сказочные «коллеги» Деда Мороза, чтобы поздравить именинника — Санта-Клаус из Европы, Чысхаан из Якутии, Микулаш из Чехии, Паккайне из Карелии, Сагаан Убугун из Бурятии, Кыш Бабай из Татарстана. Присутствуют на празднике внучка Снегурочка и другие сказочные персонажи — Баба Яга, Леший, Водяной. Поэтому ребята, которые приехали поздравить Дедушку в Великий Устюг, смогут еще и познакомиться со</w:t>
      </w:r>
      <w:r>
        <w:rPr>
          <w:rFonts w:ascii="Arial" w:eastAsia="Times New Roman" w:hAnsi="Arial" w:cs="Arial"/>
          <w:color w:val="335875"/>
          <w:sz w:val="28"/>
          <w:szCs w:val="24"/>
          <w:lang w:eastAsia="ru-RU"/>
        </w:rPr>
        <w:t xml:space="preserve"> многими героями любимых сказок</w:t>
      </w:r>
    </w:p>
    <w:sectPr w:rsidR="006B2B48" w:rsidRPr="00C33703" w:rsidSect="00C33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26" w:rsidRDefault="00F53D26" w:rsidP="00C33703">
      <w:pPr>
        <w:spacing w:after="0" w:line="240" w:lineRule="auto"/>
      </w:pPr>
      <w:r>
        <w:separator/>
      </w:r>
    </w:p>
  </w:endnote>
  <w:endnote w:type="continuationSeparator" w:id="0">
    <w:p w:rsidR="00F53D26" w:rsidRDefault="00F53D26" w:rsidP="00C3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26" w:rsidRDefault="00F53D26" w:rsidP="00C33703">
      <w:pPr>
        <w:spacing w:after="0" w:line="240" w:lineRule="auto"/>
      </w:pPr>
      <w:r>
        <w:separator/>
      </w:r>
    </w:p>
  </w:footnote>
  <w:footnote w:type="continuationSeparator" w:id="0">
    <w:p w:rsidR="00F53D26" w:rsidRDefault="00F53D26" w:rsidP="00C33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9"/>
    <w:rsid w:val="006B2B48"/>
    <w:rsid w:val="009F5909"/>
    <w:rsid w:val="00C33703"/>
    <w:rsid w:val="00F5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75FA"/>
  <w15:chartTrackingRefBased/>
  <w15:docId w15:val="{AD0FAF22-8B59-4494-98A1-0AAA7D76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703"/>
  </w:style>
  <w:style w:type="paragraph" w:styleId="a5">
    <w:name w:val="footer"/>
    <w:basedOn w:val="a"/>
    <w:link w:val="a6"/>
    <w:uiPriority w:val="99"/>
    <w:unhideWhenUsed/>
    <w:rsid w:val="00C3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31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98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7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9" w:color="DDDCDA"/>
                                                        <w:bottom w:val="none" w:sz="0" w:space="0" w:color="auto"/>
                                                        <w:right w:val="single" w:sz="6" w:space="30" w:color="DDDCDA"/>
                                                      </w:divBdr>
                                                      <w:divsChild>
                                                        <w:div w:id="136466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8177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577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0407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86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p.ru/family/deti/kak-napisat-pismo-dedu-moroz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17-3</dc:creator>
  <cp:keywords/>
  <dc:description/>
  <cp:lastModifiedBy>17-3</cp:lastModifiedBy>
  <cp:revision>3</cp:revision>
  <dcterms:created xsi:type="dcterms:W3CDTF">2022-11-16T12:19:00Z</dcterms:created>
  <dcterms:modified xsi:type="dcterms:W3CDTF">2022-11-16T12:26:00Z</dcterms:modified>
</cp:coreProperties>
</file>